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D4" w:rsidRPr="00B355D4" w:rsidRDefault="00B355D4" w:rsidP="00B355D4">
      <w:pPr>
        <w:shd w:val="clear" w:color="auto" w:fill="FFFFFF"/>
        <w:spacing w:after="0" w:line="240" w:lineRule="auto"/>
        <w:textAlignment w:val="baseline"/>
        <w:outlineLvl w:val="0"/>
        <w:rPr>
          <w:rFonts w:ascii="Open Sans" w:eastAsia="Times New Roman" w:hAnsi="Open Sans" w:cs="Times New Roman"/>
          <w:b/>
          <w:bCs/>
          <w:color w:val="000000"/>
          <w:spacing w:val="-15"/>
          <w:kern w:val="36"/>
          <w:sz w:val="54"/>
          <w:szCs w:val="54"/>
          <w:lang w:eastAsia="ru-RU"/>
        </w:rPr>
      </w:pPr>
      <w:r w:rsidRPr="00B355D4">
        <w:rPr>
          <w:rFonts w:ascii="Open Sans" w:eastAsia="Times New Roman" w:hAnsi="Open Sans" w:cs="Times New Roman"/>
          <w:b/>
          <w:bCs/>
          <w:color w:val="000000"/>
          <w:spacing w:val="-15"/>
          <w:kern w:val="36"/>
          <w:sz w:val="54"/>
          <w:szCs w:val="54"/>
          <w:lang w:eastAsia="ru-RU"/>
        </w:rPr>
        <w:t>Как защитить детей от экстремизма в сети Интернет</w:t>
      </w:r>
    </w:p>
    <w:p w:rsidR="00B355D4" w:rsidRPr="00B355D4" w:rsidRDefault="00B355D4" w:rsidP="00B355D4">
      <w:pPr>
        <w:shd w:val="clear" w:color="auto" w:fill="FFFFFF"/>
        <w:spacing w:line="240" w:lineRule="auto"/>
        <w:textAlignment w:val="baseline"/>
        <w:rPr>
          <w:rFonts w:ascii="Open Sans" w:eastAsia="Times New Roman" w:hAnsi="Open Sans" w:cs="Times New Roman"/>
          <w:color w:val="000000"/>
          <w:sz w:val="24"/>
          <w:szCs w:val="24"/>
          <w:lang w:eastAsia="ru-RU"/>
        </w:rPr>
      </w:pPr>
      <w:r w:rsidRPr="00B355D4">
        <w:rPr>
          <w:rFonts w:ascii="Open Sans" w:eastAsia="Times New Roman" w:hAnsi="Open Sans" w:cs="Times New Roman"/>
          <w:noProof/>
          <w:color w:val="000000"/>
          <w:sz w:val="24"/>
          <w:szCs w:val="24"/>
          <w:lang w:eastAsia="ru-RU"/>
        </w:rPr>
        <w:drawing>
          <wp:inline distT="0" distB="0" distL="0" distR="0" wp14:anchorId="58D30C92" wp14:editId="33961109">
            <wp:extent cx="5400000" cy="3063600"/>
            <wp:effectExtent l="0" t="0" r="0" b="3810"/>
            <wp:docPr id="1" name="Рисунок 1" descr="Как защитить детей от экстремизма в сети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щитить детей от экстремизма в сети Интерн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0" cy="3063600"/>
                    </a:xfrm>
                    <a:prstGeom prst="rect">
                      <a:avLst/>
                    </a:prstGeom>
                    <a:noFill/>
                    <a:ln>
                      <a:noFill/>
                    </a:ln>
                  </pic:spPr>
                </pic:pic>
              </a:graphicData>
            </a:graphic>
          </wp:inline>
        </w:drawing>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В последнее время новостные каналы всё чаще повествуют о террористических актах в разных точках мира. Эти явления вызваны действиями различных оппозиционных групп, которые пытаются незаконным путём добиться желаемого через экстремизм и терроризм.</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Экстремизмом называют приверженность к крайним взглядам и действиям, отрицающим существующие в обществе нормы и правила. Это явление базируется на агрессивности, наполненной национальной, социальной или религиозной идеей.</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Крайней формой проявления экстремизма в российской юридической литературе считается терроризм.</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 xml:space="preserve">Мало кто из наших современников может сказать с уверенностью, что защищён от проявлений экстремизма и терроризма. </w:t>
      </w:r>
      <w:r>
        <w:rPr>
          <w:rFonts w:ascii="Open Sans" w:eastAsia="Times New Roman" w:hAnsi="Open Sans" w:cs="Times New Roman"/>
          <w:color w:val="000000"/>
          <w:sz w:val="27"/>
          <w:szCs w:val="27"/>
          <w:lang w:eastAsia="ru-RU"/>
        </w:rPr>
        <w:t>Э</w:t>
      </w:r>
      <w:r w:rsidRPr="00B355D4">
        <w:rPr>
          <w:rFonts w:ascii="Open Sans" w:eastAsia="Times New Roman" w:hAnsi="Open Sans" w:cs="Times New Roman"/>
          <w:color w:val="000000"/>
          <w:sz w:val="27"/>
          <w:szCs w:val="27"/>
          <w:lang w:eastAsia="ru-RU"/>
        </w:rPr>
        <w:t xml:space="preserve">то утверждение справедливо по отношению к подрастающему поколению </w:t>
      </w:r>
      <w:r>
        <w:rPr>
          <w:rFonts w:ascii="Open Sans" w:eastAsia="Times New Roman" w:hAnsi="Open Sans" w:cs="Times New Roman"/>
          <w:color w:val="000000"/>
          <w:sz w:val="27"/>
          <w:szCs w:val="27"/>
          <w:lang w:eastAsia="ru-RU"/>
        </w:rPr>
        <w:t>всех стран мира.</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Примерно с 12-13 лет у подростков начинается активное становление личности. И как раз в этом возрасте ребёнку свойственен юношеский максимализм. Очень часто деструктивные силы используют эту возрастную особенность несовершеннолетних в своих экстремистских целях, подавая свои идеи под маской патриотического или религиозного воспитания.</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Опасность от влияния экстремистских направлений подстерегает детей, когда они оказываются предоставленными сами себе – во внеурочное время, на улице. Самостоятельно, без сопровождения взрослых, передвигаясь по улице, ребенок не защищен от посторонних людей и от той информации, которую эти люди могут преподнести.</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lastRenderedPageBreak/>
        <w:t>1 - Развивайте с Вашими детьми доверительные отношения. Вам необходимо всегда быть в курсе,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Родины.</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2 - Организуйте качественный досуг Вашему ребенку.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 и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 xml:space="preserve">3 - Возьмите под личный контроль всю информацию, получаемую ребёнком: </w:t>
      </w:r>
      <w:bookmarkStart w:id="0" w:name="_GoBack"/>
      <w:bookmarkEnd w:id="0"/>
      <w:r w:rsidRPr="00B355D4">
        <w:rPr>
          <w:rFonts w:ascii="Open Sans" w:eastAsia="Times New Roman" w:hAnsi="Open Sans" w:cs="Times New Roman"/>
          <w:color w:val="000000"/>
          <w:sz w:val="27"/>
          <w:szCs w:val="27"/>
          <w:lang w:eastAsia="ru-RU"/>
        </w:rPr>
        <w:t>изучайте печатные издания, которые могут попасть Вашим детям – журналы, газеты, книги;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какие сериалы их 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B355D4" w:rsidRPr="00B355D4" w:rsidRDefault="00B355D4" w:rsidP="00B355D4">
      <w:pPr>
        <w:shd w:val="clear" w:color="auto" w:fill="FFFFFF"/>
        <w:spacing w:after="225"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4 - Проводите как можно больше времени с Вашими детьми.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B355D4" w:rsidRPr="00B355D4" w:rsidRDefault="00B355D4" w:rsidP="00B355D4">
      <w:pPr>
        <w:shd w:val="clear" w:color="auto" w:fill="FFFFFF"/>
        <w:spacing w:line="240" w:lineRule="auto"/>
        <w:jc w:val="both"/>
        <w:textAlignment w:val="baseline"/>
        <w:rPr>
          <w:rFonts w:ascii="Open Sans" w:eastAsia="Times New Roman" w:hAnsi="Open Sans" w:cs="Times New Roman"/>
          <w:color w:val="000000"/>
          <w:sz w:val="27"/>
          <w:szCs w:val="27"/>
          <w:lang w:eastAsia="ru-RU"/>
        </w:rPr>
      </w:pPr>
      <w:r w:rsidRPr="00B355D4">
        <w:rPr>
          <w:rFonts w:ascii="Open Sans" w:eastAsia="Times New Roman" w:hAnsi="Open Sans" w:cs="Times New Roman"/>
          <w:color w:val="000000"/>
          <w:sz w:val="27"/>
          <w:szCs w:val="27"/>
          <w:lang w:eastAsia="ru-RU"/>
        </w:rPr>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492A5D" w:rsidRDefault="00492A5D" w:rsidP="00B355D4">
      <w:pPr>
        <w:spacing w:line="240" w:lineRule="auto"/>
        <w:jc w:val="both"/>
      </w:pPr>
    </w:p>
    <w:sectPr w:rsidR="0049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C44"/>
    <w:multiLevelType w:val="multilevel"/>
    <w:tmpl w:val="D6A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D4"/>
    <w:rsid w:val="00492A5D"/>
    <w:rsid w:val="00B3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50986">
      <w:bodyDiv w:val="1"/>
      <w:marLeft w:val="0"/>
      <w:marRight w:val="0"/>
      <w:marTop w:val="0"/>
      <w:marBottom w:val="0"/>
      <w:divBdr>
        <w:top w:val="none" w:sz="0" w:space="0" w:color="auto"/>
        <w:left w:val="none" w:sz="0" w:space="0" w:color="auto"/>
        <w:bottom w:val="none" w:sz="0" w:space="0" w:color="auto"/>
        <w:right w:val="none" w:sz="0" w:space="0" w:color="auto"/>
      </w:divBdr>
      <w:divsChild>
        <w:div w:id="1825778376">
          <w:marLeft w:val="0"/>
          <w:marRight w:val="0"/>
          <w:marTop w:val="0"/>
          <w:marBottom w:val="0"/>
          <w:divBdr>
            <w:top w:val="none" w:sz="0" w:space="0" w:color="auto"/>
            <w:left w:val="none" w:sz="0" w:space="0" w:color="auto"/>
            <w:bottom w:val="none" w:sz="0" w:space="0" w:color="auto"/>
            <w:right w:val="none" w:sz="0" w:space="0" w:color="auto"/>
          </w:divBdr>
        </w:div>
        <w:div w:id="1536039163">
          <w:marLeft w:val="0"/>
          <w:marRight w:val="0"/>
          <w:marTop w:val="0"/>
          <w:marBottom w:val="0"/>
          <w:divBdr>
            <w:top w:val="none" w:sz="0" w:space="0" w:color="auto"/>
            <w:left w:val="none" w:sz="0" w:space="0" w:color="auto"/>
            <w:bottom w:val="none" w:sz="0" w:space="0" w:color="auto"/>
            <w:right w:val="none" w:sz="0" w:space="0" w:color="auto"/>
          </w:divBdr>
        </w:div>
        <w:div w:id="37441891">
          <w:marLeft w:val="0"/>
          <w:marRight w:val="0"/>
          <w:marTop w:val="0"/>
          <w:marBottom w:val="0"/>
          <w:divBdr>
            <w:top w:val="none" w:sz="0" w:space="0" w:color="auto"/>
            <w:left w:val="none" w:sz="0" w:space="0" w:color="auto"/>
            <w:bottom w:val="none" w:sz="0" w:space="0" w:color="auto"/>
            <w:right w:val="none" w:sz="0" w:space="0" w:color="auto"/>
          </w:divBdr>
          <w:divsChild>
            <w:div w:id="1297023562">
              <w:marLeft w:val="0"/>
              <w:marRight w:val="0"/>
              <w:marTop w:val="0"/>
              <w:marBottom w:val="300"/>
              <w:divBdr>
                <w:top w:val="none" w:sz="0" w:space="0" w:color="auto"/>
                <w:left w:val="none" w:sz="0" w:space="0" w:color="auto"/>
                <w:bottom w:val="none" w:sz="0" w:space="0" w:color="auto"/>
                <w:right w:val="none" w:sz="0" w:space="0" w:color="auto"/>
              </w:divBdr>
              <w:divsChild>
                <w:div w:id="1900818607">
                  <w:marLeft w:val="0"/>
                  <w:marRight w:val="0"/>
                  <w:marTop w:val="0"/>
                  <w:marBottom w:val="0"/>
                  <w:divBdr>
                    <w:top w:val="none" w:sz="0" w:space="0" w:color="auto"/>
                    <w:left w:val="none" w:sz="0" w:space="0" w:color="auto"/>
                    <w:bottom w:val="none" w:sz="0" w:space="0" w:color="auto"/>
                    <w:right w:val="none" w:sz="0" w:space="0" w:color="auto"/>
                  </w:divBdr>
                </w:div>
              </w:divsChild>
            </w:div>
            <w:div w:id="455175279">
              <w:marLeft w:val="0"/>
              <w:marRight w:val="0"/>
              <w:marTop w:val="0"/>
              <w:marBottom w:val="0"/>
              <w:divBdr>
                <w:top w:val="none" w:sz="0" w:space="0" w:color="auto"/>
                <w:left w:val="none" w:sz="0" w:space="0" w:color="auto"/>
                <w:bottom w:val="none" w:sz="0" w:space="0" w:color="auto"/>
                <w:right w:val="none" w:sz="0" w:space="0" w:color="auto"/>
              </w:divBdr>
              <w:divsChild>
                <w:div w:id="1274246991">
                  <w:marLeft w:val="0"/>
                  <w:marRight w:val="0"/>
                  <w:marTop w:val="0"/>
                  <w:marBottom w:val="0"/>
                  <w:divBdr>
                    <w:top w:val="single" w:sz="6" w:space="8" w:color="EBEBEB"/>
                    <w:left w:val="none" w:sz="0" w:space="0" w:color="auto"/>
                    <w:bottom w:val="single" w:sz="6" w:space="8" w:color="EBEBEB"/>
                    <w:right w:val="none" w:sz="0" w:space="0" w:color="auto"/>
                  </w:divBdr>
                </w:div>
                <w:div w:id="533423328">
                  <w:marLeft w:val="0"/>
                  <w:marRight w:val="0"/>
                  <w:marTop w:val="0"/>
                  <w:marBottom w:val="0"/>
                  <w:divBdr>
                    <w:top w:val="none" w:sz="0" w:space="0" w:color="auto"/>
                    <w:left w:val="none" w:sz="0" w:space="0" w:color="auto"/>
                    <w:bottom w:val="none" w:sz="0" w:space="0" w:color="auto"/>
                    <w:right w:val="none" w:sz="0" w:space="0" w:color="auto"/>
                  </w:divBdr>
                </w:div>
                <w:div w:id="1363452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Кравцевич</dc:creator>
  <cp:lastModifiedBy>Кравцевич</cp:lastModifiedBy>
  <cp:revision>1</cp:revision>
  <cp:lastPrinted>2021-10-01T10:33:00Z</cp:lastPrinted>
  <dcterms:created xsi:type="dcterms:W3CDTF">2021-10-01T10:28:00Z</dcterms:created>
  <dcterms:modified xsi:type="dcterms:W3CDTF">2021-10-01T10:33:00Z</dcterms:modified>
</cp:coreProperties>
</file>